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            ПРОЄКТ</w:t>
      </w:r>
      <w:r w:rsidRPr="00381A7F">
        <w:rPr>
          <w:bCs/>
          <w:sz w:val="28"/>
          <w:szCs w:val="28"/>
        </w:rPr>
        <w:t> 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Pr="00025408">
        <w:rPr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№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 xml:space="preserve">комунальної установи  </w:t>
      </w:r>
      <w:r w:rsidR="00643F93" w:rsidRPr="00643F93">
        <w:rPr>
          <w:b/>
          <w:sz w:val="28"/>
          <w:szCs w:val="28"/>
          <w:lang w:val="ru-RU"/>
        </w:rPr>
        <w:t>“</w:t>
      </w:r>
      <w:proofErr w:type="spellStart"/>
      <w:r w:rsidR="00643F93" w:rsidRPr="00643F93">
        <w:rPr>
          <w:b/>
          <w:sz w:val="28"/>
          <w:szCs w:val="28"/>
        </w:rPr>
        <w:t>Погребищенський</w:t>
      </w:r>
      <w:proofErr w:type="spellEnd"/>
      <w:r w:rsidR="00643F93" w:rsidRPr="00643F93">
        <w:rPr>
          <w:b/>
          <w:sz w:val="28"/>
          <w:szCs w:val="28"/>
        </w:rPr>
        <w:t xml:space="preserve">  районний трудовий архів</w:t>
      </w:r>
      <w:r w:rsidR="00643F93" w:rsidRPr="00643F93">
        <w:rPr>
          <w:b/>
          <w:sz w:val="28"/>
          <w:szCs w:val="28"/>
          <w:lang w:val="ru-RU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>Про</w:t>
      </w:r>
      <w:proofErr w:type="spellEnd"/>
      <w:r w:rsidR="00643F93">
        <w:rPr>
          <w:color w:val="000000"/>
          <w:sz w:val="28"/>
          <w:szCs w:val="28"/>
          <w:lang w:eastAsia="uk-UA"/>
        </w:rPr>
        <w:t xml:space="preserve"> національний архівний фонд і архівні </w:t>
      </w:r>
      <w:proofErr w:type="spellStart"/>
      <w:r w:rsidR="00643F93">
        <w:rPr>
          <w:color w:val="000000"/>
          <w:sz w:val="28"/>
          <w:szCs w:val="28"/>
          <w:lang w:eastAsia="uk-UA"/>
        </w:rPr>
        <w:t>установи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proofErr w:type="spellEnd"/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643F93" w:rsidRPr="00385BF8">
        <w:rPr>
          <w:sz w:val="28"/>
          <w:szCs w:val="28"/>
        </w:rPr>
        <w:t>Примірн</w:t>
      </w:r>
      <w:r w:rsidR="007339E8">
        <w:rPr>
          <w:sz w:val="28"/>
          <w:szCs w:val="28"/>
        </w:rPr>
        <w:t>ого</w:t>
      </w:r>
      <w:r w:rsidR="00643F93" w:rsidRPr="00385BF8">
        <w:rPr>
          <w:sz w:val="28"/>
          <w:szCs w:val="28"/>
        </w:rPr>
        <w:t xml:space="preserve"> </w:t>
      </w:r>
      <w:r w:rsidR="00643F93" w:rsidRPr="00385BF8">
        <w:rPr>
          <w:spacing w:val="-10"/>
          <w:sz w:val="28"/>
          <w:szCs w:val="28"/>
        </w:rPr>
        <w:t>положення про Трудовий архів</w:t>
      </w:r>
      <w:r w:rsidR="00643F93" w:rsidRPr="00385BF8">
        <w:rPr>
          <w:spacing w:val="-12"/>
          <w:sz w:val="28"/>
          <w:szCs w:val="28"/>
        </w:rPr>
        <w:t xml:space="preserve">, </w:t>
      </w:r>
      <w:r w:rsidR="00643F93" w:rsidRPr="00385BF8">
        <w:rPr>
          <w:spacing w:val="-10"/>
          <w:sz w:val="28"/>
          <w:szCs w:val="28"/>
        </w:rPr>
        <w:t>затверджен</w:t>
      </w:r>
      <w:r w:rsidR="007339E8">
        <w:rPr>
          <w:spacing w:val="-10"/>
          <w:sz w:val="28"/>
          <w:szCs w:val="28"/>
        </w:rPr>
        <w:t>ого</w:t>
      </w:r>
      <w:r w:rsidR="00643F93" w:rsidRPr="00385BF8">
        <w:rPr>
          <w:spacing w:val="-10"/>
          <w:sz w:val="28"/>
          <w:szCs w:val="28"/>
        </w:rPr>
        <w:t xml:space="preserve"> наказом Державного комітету архівів України від 20 травня 2004 </w:t>
      </w:r>
      <w:r w:rsidR="00643F93" w:rsidRPr="00385BF8">
        <w:rPr>
          <w:sz w:val="28"/>
          <w:szCs w:val="28"/>
        </w:rPr>
        <w:t>року №58</w:t>
      </w:r>
      <w:r w:rsidR="00643F93">
        <w:rPr>
          <w:sz w:val="28"/>
          <w:szCs w:val="28"/>
        </w:rPr>
        <w:t>,</w:t>
      </w:r>
      <w:r w:rsidR="00AC5603" w:rsidRPr="00AC5603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</w:t>
      </w:r>
      <w:proofErr w:type="spellStart"/>
      <w:r w:rsidR="00381A7F">
        <w:rPr>
          <w:sz w:val="28"/>
          <w:szCs w:val="22"/>
          <w:lang w:eastAsia="en-US"/>
        </w:rPr>
        <w:t>Погребищенської</w:t>
      </w:r>
      <w:proofErr w:type="spellEnd"/>
      <w:r w:rsidR="00381A7F">
        <w:rPr>
          <w:sz w:val="28"/>
          <w:szCs w:val="22"/>
          <w:lang w:eastAsia="en-US"/>
        </w:rPr>
        <w:t xml:space="preserve">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>Про</w:t>
      </w:r>
      <w:proofErr w:type="spellEnd"/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</w:t>
      </w:r>
      <w:proofErr w:type="spellStart"/>
      <w:r w:rsidR="00F6407D">
        <w:rPr>
          <w:rFonts w:eastAsia="Calibri"/>
          <w:bCs/>
          <w:sz w:val="28"/>
          <w:szCs w:val="28"/>
          <w:lang w:eastAsia="uk-UA"/>
        </w:rPr>
        <w:t>Погребищенської</w:t>
      </w:r>
      <w:proofErr w:type="spellEnd"/>
      <w:r w:rsidR="00F6407D">
        <w:rPr>
          <w:rFonts w:eastAsia="Calibri"/>
          <w:bCs/>
          <w:sz w:val="28"/>
          <w:szCs w:val="28"/>
          <w:lang w:eastAsia="uk-UA"/>
        </w:rPr>
        <w:t xml:space="preserve">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Погребищенського</w:t>
      </w:r>
      <w:proofErr w:type="spellEnd"/>
      <w:r w:rsidR="00B50FB1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proofErr w:type="spellEnd"/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="000B7169"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установи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7339E8" w:rsidRPr="007339E8">
        <w:rPr>
          <w:sz w:val="28"/>
          <w:szCs w:val="28"/>
        </w:rPr>
        <w:t>установи</w:t>
      </w:r>
      <w:proofErr w:type="spellEnd"/>
      <w:r w:rsidR="007339E8" w:rsidRPr="007339E8">
        <w:rPr>
          <w:sz w:val="28"/>
          <w:szCs w:val="28"/>
        </w:rPr>
        <w:t xml:space="preserve">  </w:t>
      </w:r>
      <w:proofErr w:type="spellStart"/>
      <w:r w:rsidR="007339E8" w:rsidRPr="007339E8">
        <w:rPr>
          <w:sz w:val="28"/>
          <w:szCs w:val="28"/>
        </w:rPr>
        <w:t>“Погребищенський</w:t>
      </w:r>
      <w:proofErr w:type="spellEnd"/>
      <w:r w:rsidR="007339E8" w:rsidRPr="007339E8">
        <w:rPr>
          <w:sz w:val="28"/>
          <w:szCs w:val="28"/>
        </w:rPr>
        <w:t xml:space="preserve">  районний трудовий </w:t>
      </w:r>
      <w:proofErr w:type="spellStart"/>
      <w:r w:rsidR="007339E8" w:rsidRPr="007339E8">
        <w:rPr>
          <w:sz w:val="28"/>
          <w:szCs w:val="28"/>
        </w:rPr>
        <w:t>архів”</w:t>
      </w:r>
      <w:proofErr w:type="spellEnd"/>
      <w:r w:rsidR="007339E8" w:rsidRPr="007339E8">
        <w:rPr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7339E8">
        <w:rPr>
          <w:color w:val="000000"/>
          <w:sz w:val="28"/>
          <w:szCs w:val="28"/>
          <w:lang w:eastAsia="uk-UA"/>
        </w:rPr>
        <w:t>36244030</w:t>
      </w:r>
      <w:r w:rsidR="001D0A9B"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установ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 </w:t>
      </w:r>
      <w:r w:rsidR="009A0352" w:rsidRPr="009A0352">
        <w:rPr>
          <w:sz w:val="28"/>
          <w:szCs w:val="28"/>
          <w:lang w:val="ru-RU"/>
        </w:rPr>
        <w:t>“</w:t>
      </w:r>
      <w:proofErr w:type="spellStart"/>
      <w:r w:rsidR="009A0352" w:rsidRPr="009A0352">
        <w:rPr>
          <w:sz w:val="28"/>
          <w:szCs w:val="28"/>
        </w:rPr>
        <w:t>Погребищенський</w:t>
      </w:r>
      <w:proofErr w:type="spellEnd"/>
      <w:r w:rsidR="009A0352" w:rsidRPr="009A0352">
        <w:rPr>
          <w:sz w:val="28"/>
          <w:szCs w:val="28"/>
        </w:rPr>
        <w:t xml:space="preserve">  районний трудовий архів</w:t>
      </w:r>
      <w:r w:rsidR="009A0352" w:rsidRPr="009A0352">
        <w:rPr>
          <w:sz w:val="28"/>
          <w:szCs w:val="28"/>
          <w:lang w:val="ru-RU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9A0352">
        <w:rPr>
          <w:color w:val="000000"/>
          <w:sz w:val="28"/>
          <w:szCs w:val="28"/>
          <w:lang w:eastAsia="uk-UA"/>
        </w:rPr>
        <w:t>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>
        <w:rPr>
          <w:color w:val="000000"/>
          <w:sz w:val="28"/>
          <w:szCs w:val="28"/>
          <w:lang w:eastAsia="uk-UA"/>
        </w:rPr>
        <w:t>установа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  <w:lang w:val="ru-RU"/>
        </w:rPr>
        <w:t>“</w:t>
      </w:r>
      <w:proofErr w:type="spellStart"/>
      <w:r w:rsidR="009A0352" w:rsidRPr="009A0352">
        <w:rPr>
          <w:sz w:val="28"/>
          <w:szCs w:val="28"/>
        </w:rPr>
        <w:t>Погребищенський</w:t>
      </w:r>
      <w:proofErr w:type="spellEnd"/>
      <w:r w:rsidR="009A0352" w:rsidRPr="009A0352">
        <w:rPr>
          <w:sz w:val="28"/>
          <w:szCs w:val="28"/>
        </w:rPr>
        <w:t xml:space="preserve">  трудовий архів</w:t>
      </w:r>
      <w:r w:rsidR="009A0352" w:rsidRPr="009A0352">
        <w:rPr>
          <w:sz w:val="28"/>
          <w:szCs w:val="28"/>
          <w:lang w:val="ru-RU"/>
        </w:rPr>
        <w:t>”</w:t>
      </w:r>
      <w:r w:rsidR="009A0352">
        <w:rPr>
          <w:sz w:val="28"/>
          <w:szCs w:val="28"/>
          <w:lang w:val="ru-RU"/>
        </w:rPr>
        <w:t xml:space="preserve"> </w:t>
      </w:r>
      <w:proofErr w:type="spellStart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>
        <w:rPr>
          <w:bCs/>
          <w:color w:val="000000"/>
          <w:sz w:val="28"/>
          <w:szCs w:val="28"/>
          <w:lang w:eastAsia="uk-UA"/>
        </w:rPr>
        <w:t>К</w:t>
      </w:r>
      <w:r w:rsidR="009A0352">
        <w:rPr>
          <w:bCs/>
          <w:color w:val="000000"/>
          <w:sz w:val="28"/>
          <w:szCs w:val="28"/>
          <w:lang w:eastAsia="uk-UA"/>
        </w:rPr>
        <w:t>У</w:t>
      </w:r>
      <w:proofErr w:type="spellEnd"/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E23DAC">
        <w:rPr>
          <w:bCs/>
          <w:color w:val="000000"/>
          <w:sz w:val="28"/>
          <w:szCs w:val="28"/>
          <w:lang w:eastAsia="uk-UA"/>
        </w:rPr>
        <w:t>Погребищенськ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proofErr w:type="spellEnd"/>
      <w:r w:rsidR="007E4770">
        <w:rPr>
          <w:bCs/>
          <w:color w:val="000000"/>
          <w:sz w:val="28"/>
          <w:szCs w:val="28"/>
          <w:lang w:eastAsia="uk-UA"/>
        </w:rPr>
        <w:t xml:space="preserve"> </w:t>
      </w:r>
      <w:r w:rsidR="009A0352">
        <w:rPr>
          <w:bCs/>
          <w:color w:val="000000"/>
          <w:sz w:val="28"/>
          <w:szCs w:val="28"/>
          <w:lang w:eastAsia="uk-UA"/>
        </w:rPr>
        <w:t xml:space="preserve">трудовий </w:t>
      </w:r>
      <w:proofErr w:type="spellStart"/>
      <w:r w:rsidR="009A0352">
        <w:rPr>
          <w:bCs/>
          <w:color w:val="000000"/>
          <w:sz w:val="28"/>
          <w:szCs w:val="28"/>
          <w:lang w:eastAsia="uk-UA"/>
        </w:rPr>
        <w:t>архів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proofErr w:type="spellEnd"/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7E4770">
        <w:rPr>
          <w:bCs/>
          <w:color w:val="000000"/>
          <w:sz w:val="28"/>
          <w:szCs w:val="28"/>
          <w:lang w:eastAsia="uk-UA"/>
        </w:rPr>
        <w:t>к</w:t>
      </w:r>
      <w:r w:rsidR="007E4770" w:rsidRPr="004D7AB0">
        <w:rPr>
          <w:color w:val="000000"/>
          <w:sz w:val="28"/>
          <w:szCs w:val="28"/>
          <w:lang w:eastAsia="uk-UA"/>
        </w:rPr>
        <w:t>омунальн</w:t>
      </w:r>
      <w:r w:rsidR="009A0352">
        <w:rPr>
          <w:color w:val="000000"/>
          <w:sz w:val="28"/>
          <w:szCs w:val="28"/>
          <w:lang w:eastAsia="uk-UA"/>
        </w:rPr>
        <w:t xml:space="preserve">ої </w:t>
      </w:r>
      <w:r w:rsidR="007E4770">
        <w:rPr>
          <w:color w:val="000000"/>
          <w:sz w:val="28"/>
          <w:szCs w:val="28"/>
          <w:lang w:eastAsia="uk-UA"/>
        </w:rPr>
        <w:t xml:space="preserve"> </w:t>
      </w:r>
      <w:r w:rsidR="009A0352">
        <w:rPr>
          <w:color w:val="000000"/>
          <w:sz w:val="28"/>
          <w:szCs w:val="28"/>
          <w:lang w:eastAsia="uk-UA"/>
        </w:rPr>
        <w:t>установи</w:t>
      </w:r>
      <w:r w:rsidR="007E477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9A0352" w:rsidRPr="009A0352">
        <w:rPr>
          <w:sz w:val="28"/>
          <w:szCs w:val="28"/>
        </w:rPr>
        <w:t>“Погребищенський</w:t>
      </w:r>
      <w:proofErr w:type="spellEnd"/>
      <w:r w:rsidR="009A0352" w:rsidRPr="009A0352">
        <w:rPr>
          <w:sz w:val="28"/>
          <w:szCs w:val="28"/>
        </w:rPr>
        <w:t xml:space="preserve">  трудовий </w:t>
      </w:r>
      <w:proofErr w:type="spellStart"/>
      <w:r w:rsidR="009A0352" w:rsidRPr="009A0352">
        <w:rPr>
          <w:sz w:val="28"/>
          <w:szCs w:val="28"/>
        </w:rPr>
        <w:t>архів”</w:t>
      </w:r>
      <w:proofErr w:type="spellEnd"/>
      <w:r w:rsidR="009A0352" w:rsidRPr="009A0352">
        <w:rPr>
          <w:sz w:val="28"/>
          <w:szCs w:val="28"/>
        </w:rPr>
        <w:t xml:space="preserve"> </w:t>
      </w:r>
      <w:proofErr w:type="spellStart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9A0352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9A0352">
        <w:rPr>
          <w:bCs/>
          <w:color w:val="000000"/>
          <w:sz w:val="28"/>
          <w:szCs w:val="28"/>
          <w:lang w:eastAsia="uk-UA"/>
        </w:rPr>
        <w:t>к</w:t>
      </w:r>
      <w:r w:rsidR="009A0352" w:rsidRPr="004D7AB0">
        <w:rPr>
          <w:color w:val="000000"/>
          <w:sz w:val="28"/>
          <w:szCs w:val="28"/>
          <w:lang w:eastAsia="uk-UA"/>
        </w:rPr>
        <w:t>омунальн</w:t>
      </w:r>
      <w:r w:rsidR="009A0352">
        <w:rPr>
          <w:color w:val="000000"/>
          <w:sz w:val="28"/>
          <w:szCs w:val="28"/>
          <w:lang w:eastAsia="uk-UA"/>
        </w:rPr>
        <w:t xml:space="preserve">ої  установи </w:t>
      </w:r>
      <w:proofErr w:type="spellStart"/>
      <w:r w:rsidR="009A0352" w:rsidRPr="009A0352">
        <w:rPr>
          <w:sz w:val="28"/>
          <w:szCs w:val="28"/>
        </w:rPr>
        <w:t>“Погребищенський</w:t>
      </w:r>
      <w:proofErr w:type="spellEnd"/>
      <w:r w:rsidR="009A0352" w:rsidRPr="009A0352">
        <w:rPr>
          <w:sz w:val="28"/>
          <w:szCs w:val="28"/>
        </w:rPr>
        <w:t xml:space="preserve">  трудовий </w:t>
      </w:r>
      <w:proofErr w:type="spellStart"/>
      <w:r w:rsidR="009A0352" w:rsidRPr="009A0352">
        <w:rPr>
          <w:sz w:val="28"/>
          <w:szCs w:val="28"/>
        </w:rPr>
        <w:t>архів”</w:t>
      </w:r>
      <w:proofErr w:type="spellEnd"/>
      <w:r w:rsidR="009A0352" w:rsidRPr="009A0352">
        <w:rPr>
          <w:sz w:val="28"/>
          <w:szCs w:val="28"/>
        </w:rPr>
        <w:t xml:space="preserve"> </w:t>
      </w:r>
      <w:proofErr w:type="spellStart"/>
      <w:r w:rsidR="009A0352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9A0352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9A0352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>,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>Мізернюк</w:t>
      </w:r>
      <w:proofErr w:type="spellEnd"/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Н.В.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9A0352">
        <w:rPr>
          <w:color w:val="000000"/>
          <w:sz w:val="28"/>
          <w:szCs w:val="28"/>
          <w:lang w:eastAsia="uk-UA"/>
        </w:rPr>
        <w:t>установи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3754A9"/>
    <w:rsid w:val="00381A7F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A60F12"/>
    <w:rsid w:val="00AC4BFE"/>
    <w:rsid w:val="00AC5603"/>
    <w:rsid w:val="00B37ECB"/>
    <w:rsid w:val="00B50FB1"/>
    <w:rsid w:val="00BD7796"/>
    <w:rsid w:val="00BF745E"/>
    <w:rsid w:val="00C5436E"/>
    <w:rsid w:val="00C90629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43084-C560-4C0A-9DF2-5456F793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</cp:revision>
  <cp:lastPrinted>2020-12-29T09:25:00Z</cp:lastPrinted>
  <dcterms:created xsi:type="dcterms:W3CDTF">2020-12-29T14:40:00Z</dcterms:created>
  <dcterms:modified xsi:type="dcterms:W3CDTF">2020-12-29T14:40:00Z</dcterms:modified>
</cp:coreProperties>
</file>